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77" w:rsidRPr="00B24171" w:rsidRDefault="00A87477" w:rsidP="00B24171">
      <w:pPr>
        <w:jc w:val="center"/>
        <w:rPr>
          <w:b/>
          <w:sz w:val="24"/>
          <w:szCs w:val="24"/>
          <w:u w:val="single"/>
        </w:rPr>
      </w:pPr>
      <w:r w:rsidRPr="00B24171">
        <w:rPr>
          <w:b/>
          <w:sz w:val="24"/>
          <w:szCs w:val="24"/>
          <w:u w:val="single"/>
        </w:rPr>
        <w:t xml:space="preserve">Ms. </w:t>
      </w:r>
      <w:proofErr w:type="spellStart"/>
      <w:r w:rsidRPr="00B24171">
        <w:rPr>
          <w:b/>
          <w:sz w:val="24"/>
          <w:szCs w:val="24"/>
          <w:u w:val="single"/>
        </w:rPr>
        <w:t>Spagna’s</w:t>
      </w:r>
      <w:proofErr w:type="spellEnd"/>
      <w:r w:rsidRPr="00B24171">
        <w:rPr>
          <w:b/>
          <w:sz w:val="24"/>
          <w:szCs w:val="24"/>
          <w:u w:val="single"/>
        </w:rPr>
        <w:t xml:space="preserve"> ELA PLANS for 5</w:t>
      </w:r>
      <w:r w:rsidRPr="00B24171">
        <w:rPr>
          <w:b/>
          <w:sz w:val="24"/>
          <w:szCs w:val="24"/>
          <w:u w:val="single"/>
          <w:vertAlign w:val="superscript"/>
        </w:rPr>
        <w:t>th</w:t>
      </w:r>
      <w:r w:rsidRPr="00B24171">
        <w:rPr>
          <w:b/>
          <w:sz w:val="24"/>
          <w:szCs w:val="24"/>
          <w:u w:val="single"/>
        </w:rPr>
        <w:t xml:space="preserve"> Grade</w:t>
      </w:r>
    </w:p>
    <w:p w:rsidR="00A87477" w:rsidRPr="00B24171" w:rsidRDefault="00A87477" w:rsidP="00B24171">
      <w:pPr>
        <w:jc w:val="center"/>
        <w:rPr>
          <w:b/>
          <w:sz w:val="24"/>
          <w:szCs w:val="24"/>
          <w:u w:val="single"/>
        </w:rPr>
      </w:pPr>
      <w:r w:rsidRPr="00B24171">
        <w:rPr>
          <w:b/>
          <w:sz w:val="24"/>
          <w:szCs w:val="24"/>
          <w:u w:val="single"/>
        </w:rPr>
        <w:t>Nike &amp; Adidas Groups</w:t>
      </w:r>
    </w:p>
    <w:p w:rsidR="00A87477" w:rsidRPr="00B24171" w:rsidRDefault="00A87477" w:rsidP="00A87477">
      <w:pPr>
        <w:jc w:val="center"/>
        <w:rPr>
          <w:b/>
          <w:sz w:val="24"/>
          <w:szCs w:val="24"/>
          <w:u w:val="single"/>
        </w:rPr>
      </w:pPr>
    </w:p>
    <w:p w:rsidR="00A87477" w:rsidRPr="00B24171" w:rsidRDefault="00A87477" w:rsidP="00A87477">
      <w:pPr>
        <w:rPr>
          <w:sz w:val="24"/>
          <w:szCs w:val="24"/>
        </w:rPr>
      </w:pPr>
      <w:r w:rsidRPr="00B24171">
        <w:rPr>
          <w:b/>
          <w:sz w:val="24"/>
          <w:szCs w:val="24"/>
          <w:u w:val="single"/>
        </w:rPr>
        <w:t>Students</w:t>
      </w:r>
      <w:r w:rsidR="00B24171">
        <w:rPr>
          <w:b/>
          <w:sz w:val="24"/>
          <w:szCs w:val="24"/>
          <w:u w:val="single"/>
        </w:rPr>
        <w:t xml:space="preserve"> and Families</w:t>
      </w:r>
      <w:bookmarkStart w:id="0" w:name="_GoBack"/>
      <w:bookmarkEnd w:id="0"/>
      <w:r w:rsidRPr="00B24171">
        <w:rPr>
          <w:b/>
          <w:sz w:val="24"/>
          <w:szCs w:val="24"/>
          <w:u w:val="single"/>
        </w:rPr>
        <w:t>:</w:t>
      </w:r>
      <w:r w:rsidRPr="00B24171">
        <w:rPr>
          <w:sz w:val="24"/>
          <w:szCs w:val="24"/>
        </w:rPr>
        <w:t xml:space="preserve"> There are many assignments for you to complete! Please keep checking your CLEVER Accounts for updated work on CASTLE LEARNING, </w:t>
      </w:r>
      <w:r w:rsidR="00B24171">
        <w:rPr>
          <w:sz w:val="24"/>
          <w:szCs w:val="24"/>
        </w:rPr>
        <w:t>BENCHMARK ADVANCE and COMMON LIT</w:t>
      </w:r>
      <w:r w:rsidRPr="00B24171">
        <w:rPr>
          <w:sz w:val="24"/>
          <w:szCs w:val="24"/>
        </w:rPr>
        <w:t xml:space="preserve">. In addition, please keep checking CLASS DOJO </w:t>
      </w:r>
      <w:r w:rsidRPr="00B24171">
        <w:rPr>
          <w:sz w:val="24"/>
          <w:szCs w:val="24"/>
        </w:rPr>
        <w:tab/>
        <w:t xml:space="preserve">for announcements and updates. My email address is </w:t>
      </w:r>
      <w:hyperlink r:id="rId5" w:history="1">
        <w:r w:rsidRPr="00B24171">
          <w:rPr>
            <w:rStyle w:val="Hyperlink"/>
            <w:sz w:val="24"/>
            <w:szCs w:val="24"/>
          </w:rPr>
          <w:t>LSpagna@yonkerspublicschools.org</w:t>
        </w:r>
      </w:hyperlink>
      <w:r w:rsidRPr="00B24171">
        <w:rPr>
          <w:sz w:val="24"/>
          <w:szCs w:val="24"/>
        </w:rPr>
        <w:t xml:space="preserve"> </w:t>
      </w:r>
      <w:r w:rsidR="007E278C" w:rsidRPr="00B24171">
        <w:rPr>
          <w:sz w:val="24"/>
          <w:szCs w:val="24"/>
        </w:rPr>
        <w:t>if you need to get in touch with me. I will also be on CLASS DOJO. There is a lot of suppl</w:t>
      </w:r>
      <w:r w:rsidR="00B24171">
        <w:rPr>
          <w:sz w:val="24"/>
          <w:szCs w:val="24"/>
        </w:rPr>
        <w:t>emental work in the event school is</w:t>
      </w:r>
      <w:r w:rsidR="007E278C" w:rsidRPr="00B24171">
        <w:rPr>
          <w:sz w:val="24"/>
          <w:szCs w:val="24"/>
        </w:rPr>
        <w:t xml:space="preserve"> closed for a longer period of time. Please follow the Daily lesson plan first and then feel free to complete the supplemental materials. </w:t>
      </w:r>
      <w:r w:rsidR="00B24171" w:rsidRPr="00B24171">
        <w:rPr>
          <w:sz w:val="24"/>
          <w:szCs w:val="24"/>
        </w:rPr>
        <w:sym w:font="Wingdings" w:char="F04A"/>
      </w:r>
      <w:r w:rsidR="00B24171">
        <w:rPr>
          <w:sz w:val="24"/>
          <w:szCs w:val="24"/>
        </w:rPr>
        <w:t xml:space="preserve"> </w:t>
      </w:r>
    </w:p>
    <w:p w:rsidR="007E278C" w:rsidRPr="00B24171" w:rsidRDefault="007E278C" w:rsidP="00A87477">
      <w:pPr>
        <w:rPr>
          <w:sz w:val="24"/>
          <w:szCs w:val="24"/>
        </w:rPr>
      </w:pPr>
    </w:p>
    <w:p w:rsidR="00A87477" w:rsidRPr="00B24171" w:rsidRDefault="00AE612D" w:rsidP="00A87477">
      <w:pPr>
        <w:rPr>
          <w:b/>
          <w:i/>
          <w:sz w:val="24"/>
          <w:szCs w:val="24"/>
        </w:rPr>
      </w:pPr>
      <w:r w:rsidRPr="00B24171">
        <w:rPr>
          <w:b/>
          <w:i/>
          <w:sz w:val="24"/>
          <w:szCs w:val="24"/>
        </w:rPr>
        <w:t>Daily Lessons for ELA</w:t>
      </w:r>
    </w:p>
    <w:p w:rsidR="00AE612D" w:rsidRPr="00B24171" w:rsidRDefault="007E278C" w:rsidP="00A87477">
      <w:pPr>
        <w:rPr>
          <w:sz w:val="24"/>
          <w:szCs w:val="24"/>
        </w:rPr>
      </w:pPr>
      <w:r w:rsidRPr="00B24171">
        <w:rPr>
          <w:sz w:val="24"/>
          <w:szCs w:val="24"/>
        </w:rPr>
        <w:t>2016 NYS STATE TEST QUESTIONS</w:t>
      </w:r>
    </w:p>
    <w:p w:rsidR="007E278C" w:rsidRPr="00B24171" w:rsidRDefault="007E278C" w:rsidP="00A87477">
      <w:pPr>
        <w:rPr>
          <w:sz w:val="24"/>
          <w:szCs w:val="24"/>
        </w:rPr>
      </w:pPr>
      <w:r w:rsidRPr="00B24171">
        <w:rPr>
          <w:sz w:val="24"/>
          <w:szCs w:val="24"/>
        </w:rPr>
        <w:t xml:space="preserve">Day 1: Talking with Artist: David </w:t>
      </w:r>
      <w:proofErr w:type="spellStart"/>
      <w:r w:rsidRPr="00B24171">
        <w:rPr>
          <w:sz w:val="24"/>
          <w:szCs w:val="24"/>
        </w:rPr>
        <w:t>Weisner</w:t>
      </w:r>
      <w:proofErr w:type="spellEnd"/>
      <w:r w:rsidRPr="00B24171">
        <w:rPr>
          <w:sz w:val="24"/>
          <w:szCs w:val="24"/>
        </w:rPr>
        <w:t xml:space="preserve"> Questions 1-7</w:t>
      </w:r>
    </w:p>
    <w:p w:rsidR="007E278C" w:rsidRPr="00B24171" w:rsidRDefault="007E278C" w:rsidP="00A87477">
      <w:pPr>
        <w:rPr>
          <w:sz w:val="24"/>
          <w:szCs w:val="24"/>
        </w:rPr>
      </w:pPr>
      <w:r w:rsidRPr="00B24171">
        <w:rPr>
          <w:sz w:val="24"/>
          <w:szCs w:val="24"/>
        </w:rPr>
        <w:t>Day 2: Excerpt from Midnight Fox Questions 15-21</w:t>
      </w:r>
    </w:p>
    <w:p w:rsidR="007E278C" w:rsidRPr="00B24171" w:rsidRDefault="007E278C" w:rsidP="00A87477">
      <w:pPr>
        <w:rPr>
          <w:sz w:val="24"/>
          <w:szCs w:val="24"/>
        </w:rPr>
      </w:pPr>
      <w:r w:rsidRPr="00B24171">
        <w:rPr>
          <w:sz w:val="24"/>
          <w:szCs w:val="24"/>
        </w:rPr>
        <w:t>Day 3: Two Days with No Phone Questions 36-42</w:t>
      </w:r>
    </w:p>
    <w:p w:rsidR="007E278C" w:rsidRPr="00B24171" w:rsidRDefault="00B24171" w:rsidP="00A87477">
      <w:pPr>
        <w:rPr>
          <w:sz w:val="24"/>
          <w:szCs w:val="24"/>
        </w:rPr>
      </w:pPr>
      <w:r w:rsidRPr="00B24171">
        <w:rPr>
          <w:sz w:val="24"/>
          <w:szCs w:val="24"/>
        </w:rPr>
        <w:t>Day 4</w:t>
      </w:r>
      <w:r w:rsidR="007E278C" w:rsidRPr="00B24171">
        <w:rPr>
          <w:sz w:val="24"/>
          <w:szCs w:val="24"/>
        </w:rPr>
        <w:t xml:space="preserve">: The </w:t>
      </w:r>
      <w:proofErr w:type="spellStart"/>
      <w:r w:rsidR="007E278C" w:rsidRPr="00B24171">
        <w:rPr>
          <w:sz w:val="24"/>
          <w:szCs w:val="24"/>
        </w:rPr>
        <w:t>Fejee</w:t>
      </w:r>
      <w:proofErr w:type="spellEnd"/>
      <w:r w:rsidR="007E278C" w:rsidRPr="00B24171">
        <w:rPr>
          <w:sz w:val="24"/>
          <w:szCs w:val="24"/>
        </w:rPr>
        <w:t xml:space="preserve"> Mermaid Short Response Questions 43-44</w:t>
      </w:r>
    </w:p>
    <w:p w:rsidR="007E278C" w:rsidRPr="00B24171" w:rsidRDefault="007E278C" w:rsidP="007E278C">
      <w:pPr>
        <w:rPr>
          <w:sz w:val="24"/>
          <w:szCs w:val="24"/>
        </w:rPr>
      </w:pPr>
      <w:r w:rsidRPr="00B24171">
        <w:rPr>
          <w:sz w:val="24"/>
          <w:szCs w:val="24"/>
        </w:rPr>
        <w:t>D</w:t>
      </w:r>
      <w:r w:rsidR="00B24171" w:rsidRPr="00B24171">
        <w:rPr>
          <w:sz w:val="24"/>
          <w:szCs w:val="24"/>
        </w:rPr>
        <w:t>ay 5</w:t>
      </w:r>
      <w:r w:rsidRPr="00B24171">
        <w:rPr>
          <w:sz w:val="24"/>
          <w:szCs w:val="24"/>
        </w:rPr>
        <w:t xml:space="preserve">: Planes on the Brain Essay Question 45 </w:t>
      </w:r>
    </w:p>
    <w:p w:rsidR="00AE612D" w:rsidRPr="00B24171" w:rsidRDefault="00AE612D" w:rsidP="00A87477">
      <w:pPr>
        <w:rPr>
          <w:sz w:val="24"/>
          <w:szCs w:val="24"/>
        </w:rPr>
      </w:pPr>
    </w:p>
    <w:p w:rsidR="00DA1EF9" w:rsidRDefault="00DA1EF9" w:rsidP="00A87477">
      <w:pPr>
        <w:rPr>
          <w:b/>
          <w:i/>
          <w:sz w:val="24"/>
          <w:szCs w:val="24"/>
        </w:rPr>
      </w:pPr>
      <w:r w:rsidRPr="00B24171">
        <w:rPr>
          <w:b/>
          <w:i/>
          <w:sz w:val="24"/>
          <w:szCs w:val="24"/>
        </w:rPr>
        <w:t xml:space="preserve">Daily Lessons for Science </w:t>
      </w:r>
      <w:r w:rsidR="00B24171">
        <w:rPr>
          <w:b/>
          <w:i/>
          <w:sz w:val="24"/>
          <w:szCs w:val="24"/>
        </w:rPr>
        <w:t xml:space="preserve">– Ecosystem Task Cards </w:t>
      </w:r>
    </w:p>
    <w:p w:rsidR="00B24171" w:rsidRPr="00B24171" w:rsidRDefault="00B24171" w:rsidP="00B24171">
      <w:pPr>
        <w:ind w:left="720" w:firstLine="7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(</w:t>
      </w:r>
      <w:r w:rsidRPr="00B24171">
        <w:rPr>
          <w:b/>
          <w:i/>
          <w:sz w:val="24"/>
          <w:szCs w:val="24"/>
        </w:rPr>
        <w:t>Answer all questions in your Science</w:t>
      </w:r>
      <w:r>
        <w:rPr>
          <w:b/>
          <w:i/>
          <w:sz w:val="24"/>
          <w:szCs w:val="24"/>
        </w:rPr>
        <w:t xml:space="preserve"> Notebook)</w:t>
      </w:r>
    </w:p>
    <w:p w:rsidR="001356E8" w:rsidRPr="00B24171" w:rsidRDefault="001356E8" w:rsidP="00A87477">
      <w:pPr>
        <w:rPr>
          <w:sz w:val="24"/>
          <w:szCs w:val="24"/>
        </w:rPr>
      </w:pPr>
      <w:r w:rsidRPr="00B24171">
        <w:rPr>
          <w:sz w:val="24"/>
          <w:szCs w:val="24"/>
        </w:rPr>
        <w:t xml:space="preserve">Day 1: </w:t>
      </w:r>
      <w:r w:rsidR="00DA1EF9" w:rsidRPr="00B24171">
        <w:rPr>
          <w:sz w:val="24"/>
          <w:szCs w:val="24"/>
        </w:rPr>
        <w:t xml:space="preserve">Science Task Cards Numbers 1-6 </w:t>
      </w:r>
    </w:p>
    <w:p w:rsidR="00DA1EF9" w:rsidRPr="00B24171" w:rsidRDefault="00DA1EF9" w:rsidP="00A87477">
      <w:pPr>
        <w:rPr>
          <w:sz w:val="24"/>
          <w:szCs w:val="24"/>
        </w:rPr>
      </w:pPr>
      <w:r w:rsidRPr="00B24171">
        <w:rPr>
          <w:sz w:val="24"/>
          <w:szCs w:val="24"/>
        </w:rPr>
        <w:t>Day 2: Science Task Cards Numbers 7-12</w:t>
      </w:r>
    </w:p>
    <w:p w:rsidR="00DA1EF9" w:rsidRPr="00B24171" w:rsidRDefault="00DA1EF9" w:rsidP="00A87477">
      <w:pPr>
        <w:rPr>
          <w:sz w:val="24"/>
          <w:szCs w:val="24"/>
        </w:rPr>
      </w:pPr>
      <w:r w:rsidRPr="00B24171">
        <w:rPr>
          <w:sz w:val="24"/>
          <w:szCs w:val="24"/>
        </w:rPr>
        <w:t>Day 3: Science Task Cards Numbers 13-18</w:t>
      </w:r>
    </w:p>
    <w:p w:rsidR="00DA1EF9" w:rsidRPr="00B24171" w:rsidRDefault="00DA1EF9" w:rsidP="00A87477">
      <w:pPr>
        <w:rPr>
          <w:sz w:val="24"/>
          <w:szCs w:val="24"/>
        </w:rPr>
      </w:pPr>
      <w:r w:rsidRPr="00B24171">
        <w:rPr>
          <w:sz w:val="24"/>
          <w:szCs w:val="24"/>
        </w:rPr>
        <w:t>Day 4: Science Task Cards Numbers 19-23</w:t>
      </w:r>
    </w:p>
    <w:p w:rsidR="00DA1EF9" w:rsidRPr="00B24171" w:rsidRDefault="00DA1EF9" w:rsidP="00A87477">
      <w:pPr>
        <w:rPr>
          <w:sz w:val="24"/>
          <w:szCs w:val="24"/>
        </w:rPr>
      </w:pPr>
      <w:r w:rsidRPr="00B24171">
        <w:rPr>
          <w:sz w:val="24"/>
          <w:szCs w:val="24"/>
        </w:rPr>
        <w:t>Day 5: Science Task Cards Numbers 24-28</w:t>
      </w:r>
    </w:p>
    <w:p w:rsidR="00B24171" w:rsidRPr="00B24171" w:rsidRDefault="00B24171" w:rsidP="00B24171">
      <w:pPr>
        <w:rPr>
          <w:b/>
          <w:sz w:val="24"/>
          <w:szCs w:val="24"/>
        </w:rPr>
      </w:pPr>
      <w:r w:rsidRPr="00B24171">
        <w:rPr>
          <w:b/>
          <w:sz w:val="24"/>
          <w:szCs w:val="24"/>
        </w:rPr>
        <w:t xml:space="preserve">Science –Ecosystem Task Cards </w:t>
      </w:r>
    </w:p>
    <w:p w:rsidR="00B24171" w:rsidRPr="00B24171" w:rsidRDefault="00B24171" w:rsidP="00B2417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18"/>
        </w:rPr>
      </w:pPr>
      <w:r w:rsidRPr="00B24171">
        <w:rPr>
          <w:rFonts w:ascii="Helvetica" w:hAnsi="Helvetica" w:cs="Helvetica"/>
          <w:color w:val="222222"/>
        </w:rPr>
        <w:br/>
      </w:r>
      <w:r w:rsidRPr="00B24171">
        <w:rPr>
          <w:rFonts w:ascii="Segoe UI Symbol" w:hAnsi="Segoe UI Symbol" w:cs="Segoe UI Symbol"/>
          <w:color w:val="222222"/>
          <w:sz w:val="20"/>
        </w:rPr>
        <w:t>✓</w:t>
      </w:r>
      <w:r w:rsidRPr="00B24171">
        <w:rPr>
          <w:rFonts w:ascii="Helvetica" w:hAnsi="Helvetica" w:cs="Helvetica"/>
          <w:color w:val="222222"/>
          <w:sz w:val="20"/>
        </w:rPr>
        <w:t xml:space="preserve"> </w:t>
      </w:r>
      <w:r w:rsidRPr="00B24171">
        <w:rPr>
          <w:rFonts w:ascii="Helvetica" w:hAnsi="Helvetica" w:cs="Helvetica"/>
          <w:color w:val="222222"/>
          <w:sz w:val="18"/>
        </w:rPr>
        <w:t>Populations, communities, and ecosystems</w:t>
      </w:r>
    </w:p>
    <w:p w:rsidR="00B24171" w:rsidRPr="00B24171" w:rsidRDefault="00B24171" w:rsidP="00B2417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18"/>
        </w:rPr>
      </w:pPr>
      <w:r w:rsidRPr="00B24171">
        <w:rPr>
          <w:rFonts w:ascii="Segoe UI Symbol" w:hAnsi="Segoe UI Symbol" w:cs="Segoe UI Symbol"/>
          <w:color w:val="222222"/>
          <w:sz w:val="18"/>
        </w:rPr>
        <w:t>✓</w:t>
      </w:r>
      <w:r w:rsidRPr="00B24171">
        <w:rPr>
          <w:rFonts w:ascii="Helvetica" w:hAnsi="Helvetica" w:cs="Helvetica"/>
          <w:color w:val="222222"/>
          <w:sz w:val="18"/>
        </w:rPr>
        <w:t xml:space="preserve"> Living and nonliving things in an ecosystem</w:t>
      </w:r>
    </w:p>
    <w:p w:rsidR="00B24171" w:rsidRPr="00B24171" w:rsidRDefault="00B24171" w:rsidP="00B2417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18"/>
        </w:rPr>
      </w:pPr>
      <w:r w:rsidRPr="00B24171">
        <w:rPr>
          <w:rFonts w:ascii="Segoe UI Symbol" w:hAnsi="Segoe UI Symbol" w:cs="Segoe UI Symbol"/>
          <w:color w:val="222222"/>
          <w:sz w:val="18"/>
        </w:rPr>
        <w:t>✓</w:t>
      </w:r>
      <w:r w:rsidRPr="00B24171">
        <w:rPr>
          <w:rFonts w:ascii="Helvetica" w:hAnsi="Helvetica" w:cs="Helvetica"/>
          <w:color w:val="222222"/>
          <w:sz w:val="18"/>
        </w:rPr>
        <w:t xml:space="preserve"> Food webs</w:t>
      </w:r>
    </w:p>
    <w:p w:rsidR="00B24171" w:rsidRPr="00B24171" w:rsidRDefault="00B24171" w:rsidP="00B2417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18"/>
        </w:rPr>
      </w:pPr>
      <w:r w:rsidRPr="00B24171">
        <w:rPr>
          <w:rFonts w:ascii="Segoe UI Symbol" w:hAnsi="Segoe UI Symbol" w:cs="Segoe UI Symbol"/>
          <w:color w:val="222222"/>
          <w:sz w:val="18"/>
        </w:rPr>
        <w:lastRenderedPageBreak/>
        <w:t>✓</w:t>
      </w:r>
      <w:r w:rsidRPr="00B24171">
        <w:rPr>
          <w:rFonts w:ascii="Helvetica" w:hAnsi="Helvetica" w:cs="Helvetica"/>
          <w:color w:val="222222"/>
          <w:sz w:val="18"/>
        </w:rPr>
        <w:t xml:space="preserve"> Producers, consumers, and decomposers</w:t>
      </w:r>
    </w:p>
    <w:p w:rsidR="00B24171" w:rsidRPr="00B24171" w:rsidRDefault="00B24171" w:rsidP="00B2417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18"/>
        </w:rPr>
      </w:pPr>
      <w:r w:rsidRPr="00B24171">
        <w:rPr>
          <w:rFonts w:ascii="Segoe UI Symbol" w:hAnsi="Segoe UI Symbol" w:cs="Segoe UI Symbol"/>
          <w:color w:val="222222"/>
          <w:sz w:val="18"/>
        </w:rPr>
        <w:t>✓</w:t>
      </w:r>
      <w:r w:rsidRPr="00B24171">
        <w:rPr>
          <w:rFonts w:ascii="Helvetica" w:hAnsi="Helvetica" w:cs="Helvetica"/>
          <w:color w:val="222222"/>
          <w:sz w:val="18"/>
        </w:rPr>
        <w:t xml:space="preserve"> Niches</w:t>
      </w:r>
    </w:p>
    <w:p w:rsidR="00B24171" w:rsidRPr="00B24171" w:rsidRDefault="00B24171" w:rsidP="00B2417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18"/>
        </w:rPr>
      </w:pPr>
      <w:r w:rsidRPr="00B24171">
        <w:rPr>
          <w:rStyle w:val="Strong"/>
          <w:rFonts w:ascii="Helvetica" w:hAnsi="Helvetica" w:cs="Helvetica"/>
          <w:color w:val="000000"/>
          <w:sz w:val="18"/>
          <w:bdr w:val="single" w:sz="2" w:space="0" w:color="auto" w:frame="1"/>
        </w:rPr>
        <w:t xml:space="preserve">What’s </w:t>
      </w:r>
      <w:proofErr w:type="gramStart"/>
      <w:r w:rsidRPr="00B24171">
        <w:rPr>
          <w:rStyle w:val="Strong"/>
          <w:rFonts w:ascii="Helvetica" w:hAnsi="Helvetica" w:cs="Helvetica"/>
          <w:color w:val="000000"/>
          <w:sz w:val="18"/>
          <w:bdr w:val="single" w:sz="2" w:space="0" w:color="auto" w:frame="1"/>
        </w:rPr>
        <w:t>Included</w:t>
      </w:r>
      <w:proofErr w:type="gramEnd"/>
      <w:r w:rsidRPr="00B24171">
        <w:rPr>
          <w:rStyle w:val="Strong"/>
          <w:rFonts w:ascii="Helvetica" w:hAnsi="Helvetica" w:cs="Helvetica"/>
          <w:color w:val="000000"/>
          <w:sz w:val="18"/>
          <w:bdr w:val="single" w:sz="2" w:space="0" w:color="auto" w:frame="1"/>
        </w:rPr>
        <w:t>?</w:t>
      </w:r>
    </w:p>
    <w:p w:rsidR="00B24171" w:rsidRPr="00B24171" w:rsidRDefault="00B24171" w:rsidP="00B2417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18"/>
        </w:rPr>
      </w:pPr>
      <w:r w:rsidRPr="00B24171">
        <w:rPr>
          <w:rFonts w:ascii="Segoe UI Symbol" w:hAnsi="Segoe UI Symbol" w:cs="Segoe UI Symbol"/>
          <w:color w:val="222222"/>
          <w:sz w:val="18"/>
        </w:rPr>
        <w:t>✓</w:t>
      </w:r>
      <w:r w:rsidRPr="00B24171">
        <w:rPr>
          <w:rFonts w:ascii="Helvetica" w:hAnsi="Helvetica" w:cs="Helvetica"/>
          <w:color w:val="222222"/>
          <w:sz w:val="18"/>
        </w:rPr>
        <w:t xml:space="preserve"> 28 Task cards</w:t>
      </w:r>
    </w:p>
    <w:p w:rsidR="00B24171" w:rsidRPr="00B24171" w:rsidRDefault="00B24171" w:rsidP="00B2417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18"/>
        </w:rPr>
      </w:pPr>
      <w:r w:rsidRPr="00B24171">
        <w:rPr>
          <w:rFonts w:ascii="Segoe UI Symbol" w:hAnsi="Segoe UI Symbol" w:cs="Segoe UI Symbol"/>
          <w:color w:val="222222"/>
          <w:sz w:val="18"/>
        </w:rPr>
        <w:t>✓</w:t>
      </w:r>
      <w:r w:rsidRPr="00B24171">
        <w:rPr>
          <w:rFonts w:ascii="Helvetica" w:hAnsi="Helvetica" w:cs="Helvetica"/>
          <w:color w:val="222222"/>
          <w:sz w:val="18"/>
        </w:rPr>
        <w:t xml:space="preserve"> Student response worksheet</w:t>
      </w:r>
    </w:p>
    <w:p w:rsidR="00B24171" w:rsidRPr="00B24171" w:rsidRDefault="00B24171" w:rsidP="00B24171">
      <w:pPr>
        <w:pStyle w:val="NormalWeb"/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22222"/>
          <w:sz w:val="18"/>
        </w:rPr>
      </w:pPr>
      <w:r w:rsidRPr="00B24171">
        <w:rPr>
          <w:rFonts w:ascii="Segoe UI Symbol" w:hAnsi="Segoe UI Symbol" w:cs="Segoe UI Symbol"/>
          <w:color w:val="222222"/>
          <w:sz w:val="18"/>
        </w:rPr>
        <w:t>✓</w:t>
      </w:r>
      <w:r w:rsidRPr="00B24171">
        <w:rPr>
          <w:rFonts w:ascii="Helvetica" w:hAnsi="Helvetica" w:cs="Helvetica"/>
          <w:color w:val="222222"/>
          <w:sz w:val="18"/>
        </w:rPr>
        <w:t xml:space="preserve"> Answer key</w:t>
      </w:r>
    </w:p>
    <w:p w:rsidR="00DA1EF9" w:rsidRDefault="00DA1EF9" w:rsidP="00A87477">
      <w:pPr>
        <w:rPr>
          <w:sz w:val="24"/>
          <w:szCs w:val="24"/>
        </w:rPr>
      </w:pPr>
    </w:p>
    <w:p w:rsidR="00B24171" w:rsidRDefault="00B24171" w:rsidP="00A87477">
      <w:pPr>
        <w:rPr>
          <w:sz w:val="24"/>
          <w:szCs w:val="24"/>
        </w:rPr>
      </w:pPr>
    </w:p>
    <w:p w:rsidR="00B24171" w:rsidRPr="00B24171" w:rsidRDefault="00B24171" w:rsidP="00A87477">
      <w:pPr>
        <w:rPr>
          <w:sz w:val="24"/>
          <w:szCs w:val="24"/>
        </w:rPr>
      </w:pPr>
    </w:p>
    <w:p w:rsidR="00A87477" w:rsidRPr="00B24171" w:rsidRDefault="00A87477" w:rsidP="00A87477">
      <w:pPr>
        <w:rPr>
          <w:b/>
          <w:sz w:val="24"/>
          <w:szCs w:val="24"/>
          <w:u w:val="single"/>
        </w:rPr>
      </w:pPr>
      <w:r w:rsidRPr="00B24171">
        <w:rPr>
          <w:b/>
          <w:sz w:val="24"/>
          <w:szCs w:val="24"/>
          <w:u w:val="single"/>
        </w:rPr>
        <w:t xml:space="preserve">ELA Instructional Activities </w:t>
      </w:r>
    </w:p>
    <w:p w:rsidR="00A87477" w:rsidRPr="00B24171" w:rsidRDefault="00A87477" w:rsidP="00A87477">
      <w:pPr>
        <w:rPr>
          <w:i/>
          <w:sz w:val="24"/>
          <w:szCs w:val="24"/>
        </w:rPr>
      </w:pPr>
      <w:r w:rsidRPr="00B24171">
        <w:rPr>
          <w:i/>
          <w:sz w:val="24"/>
          <w:szCs w:val="24"/>
        </w:rPr>
        <w:t>AVAILABLE ON CLEVER:</w:t>
      </w:r>
    </w:p>
    <w:p w:rsidR="0082072A" w:rsidRPr="00B24171" w:rsidRDefault="0082072A" w:rsidP="00A87477">
      <w:pPr>
        <w:rPr>
          <w:sz w:val="24"/>
          <w:szCs w:val="24"/>
        </w:rPr>
      </w:pPr>
    </w:p>
    <w:p w:rsidR="00A87477" w:rsidRPr="00B24171" w:rsidRDefault="00A87477" w:rsidP="00A87477">
      <w:pPr>
        <w:rPr>
          <w:sz w:val="24"/>
          <w:szCs w:val="24"/>
        </w:rPr>
      </w:pPr>
      <w:r w:rsidRPr="00B24171">
        <w:rPr>
          <w:sz w:val="24"/>
          <w:szCs w:val="24"/>
        </w:rPr>
        <w:t>Castle Learning</w:t>
      </w:r>
      <w:r w:rsidR="0082072A" w:rsidRPr="00B24171">
        <w:rPr>
          <w:sz w:val="24"/>
          <w:szCs w:val="24"/>
        </w:rPr>
        <w:t xml:space="preserve"> </w:t>
      </w:r>
      <w:r w:rsidRPr="00B24171">
        <w:rPr>
          <w:sz w:val="24"/>
          <w:szCs w:val="24"/>
        </w:rPr>
        <w:t xml:space="preserve">on Clever: </w:t>
      </w:r>
    </w:p>
    <w:p w:rsidR="00A87477" w:rsidRPr="00B24171" w:rsidRDefault="00A87477" w:rsidP="00A874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4171">
        <w:rPr>
          <w:sz w:val="24"/>
          <w:szCs w:val="24"/>
        </w:rPr>
        <w:t xml:space="preserve">2014- 2018 PRIOR NYS ELA ASSESSMENTS </w:t>
      </w:r>
      <w:r w:rsidR="00B24171">
        <w:rPr>
          <w:sz w:val="24"/>
          <w:szCs w:val="24"/>
        </w:rPr>
        <w:t>(Multiple Choice, Short Response, Essay Questions)</w:t>
      </w:r>
    </w:p>
    <w:p w:rsidR="00A87477" w:rsidRPr="00B24171" w:rsidRDefault="00A87477" w:rsidP="00A874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24171">
        <w:rPr>
          <w:sz w:val="24"/>
          <w:szCs w:val="24"/>
        </w:rPr>
        <w:t>ELA SKILLS BY COMMON CORE STANDARD</w:t>
      </w:r>
      <w:r w:rsidR="00B24171">
        <w:rPr>
          <w:sz w:val="24"/>
          <w:szCs w:val="24"/>
        </w:rPr>
        <w:t xml:space="preserve"> </w:t>
      </w:r>
    </w:p>
    <w:p w:rsidR="00A87477" w:rsidRPr="00B24171" w:rsidRDefault="00A87477" w:rsidP="00A87477">
      <w:pPr>
        <w:rPr>
          <w:sz w:val="24"/>
          <w:szCs w:val="24"/>
        </w:rPr>
      </w:pPr>
    </w:p>
    <w:p w:rsidR="00A87477" w:rsidRPr="00B24171" w:rsidRDefault="00A87477" w:rsidP="00A87477">
      <w:pPr>
        <w:rPr>
          <w:sz w:val="24"/>
          <w:szCs w:val="24"/>
        </w:rPr>
      </w:pPr>
      <w:r w:rsidRPr="00B24171">
        <w:rPr>
          <w:sz w:val="24"/>
          <w:szCs w:val="24"/>
        </w:rPr>
        <w:t>BENCHMARK ADVANCE</w:t>
      </w:r>
      <w:r w:rsidR="0082072A" w:rsidRPr="00B24171">
        <w:rPr>
          <w:sz w:val="24"/>
          <w:szCs w:val="24"/>
        </w:rPr>
        <w:t xml:space="preserve"> on Clever</w:t>
      </w:r>
      <w:r w:rsidRPr="00B24171">
        <w:rPr>
          <w:sz w:val="24"/>
          <w:szCs w:val="24"/>
        </w:rPr>
        <w:t>:</w:t>
      </w:r>
    </w:p>
    <w:p w:rsidR="00A87477" w:rsidRPr="00B24171" w:rsidRDefault="00A87477" w:rsidP="00A8747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4171">
        <w:rPr>
          <w:sz w:val="24"/>
          <w:szCs w:val="24"/>
        </w:rPr>
        <w:t>UNIT 5- TECHNOLOGY’S IMPACT ON SOCIETY BOOKLET- PREVIEW EACH STORY IN THE BOOKLET AND ANNOTATE IN YOUR ELA NOTEBOOK</w:t>
      </w:r>
    </w:p>
    <w:p w:rsidR="00A87477" w:rsidRPr="00B24171" w:rsidRDefault="00A87477" w:rsidP="00A8747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24171">
        <w:rPr>
          <w:sz w:val="24"/>
          <w:szCs w:val="24"/>
        </w:rPr>
        <w:t>Technology and the Lowell Mill Girls</w:t>
      </w:r>
    </w:p>
    <w:p w:rsidR="00A87477" w:rsidRPr="00B24171" w:rsidRDefault="00A87477" w:rsidP="00A8747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24171">
        <w:rPr>
          <w:sz w:val="24"/>
          <w:szCs w:val="24"/>
        </w:rPr>
        <w:t xml:space="preserve">Eli Whitney’s Cotton Gin </w:t>
      </w:r>
    </w:p>
    <w:p w:rsidR="00A87477" w:rsidRPr="00B24171" w:rsidRDefault="00A87477" w:rsidP="00A8747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24171">
        <w:rPr>
          <w:sz w:val="24"/>
          <w:szCs w:val="24"/>
        </w:rPr>
        <w:t>Poems of the Industrial Age</w:t>
      </w:r>
    </w:p>
    <w:p w:rsidR="00A87477" w:rsidRPr="00B24171" w:rsidRDefault="00A87477" w:rsidP="00A87477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B24171">
        <w:rPr>
          <w:sz w:val="24"/>
          <w:szCs w:val="24"/>
        </w:rPr>
        <w:t xml:space="preserve">The Building of the Instructional Age </w:t>
      </w:r>
    </w:p>
    <w:p w:rsidR="00A87477" w:rsidRPr="00B24171" w:rsidRDefault="00A87477" w:rsidP="00A87477">
      <w:pPr>
        <w:pStyle w:val="ListParagraph"/>
        <w:rPr>
          <w:sz w:val="24"/>
          <w:szCs w:val="24"/>
        </w:rPr>
      </w:pPr>
    </w:p>
    <w:p w:rsidR="0082072A" w:rsidRPr="00B24171" w:rsidRDefault="00A87477" w:rsidP="0082072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24171">
        <w:rPr>
          <w:sz w:val="24"/>
          <w:szCs w:val="24"/>
        </w:rPr>
        <w:t>LEVELED READER’S FOR THE ENTIRE UNIT 5- READ AND ANSWER QUESTIONS ON THE LAST PAGE IN YOUR ELA NOTEBOOK</w:t>
      </w:r>
    </w:p>
    <w:p w:rsidR="0082072A" w:rsidRPr="00B24171" w:rsidRDefault="0082072A" w:rsidP="0082072A">
      <w:pPr>
        <w:rPr>
          <w:sz w:val="24"/>
          <w:szCs w:val="24"/>
        </w:rPr>
      </w:pPr>
    </w:p>
    <w:p w:rsidR="0082072A" w:rsidRPr="00B24171" w:rsidRDefault="0082072A" w:rsidP="0082072A">
      <w:pPr>
        <w:rPr>
          <w:sz w:val="24"/>
          <w:szCs w:val="24"/>
        </w:rPr>
      </w:pPr>
      <w:r w:rsidRPr="00B24171">
        <w:rPr>
          <w:sz w:val="24"/>
          <w:szCs w:val="24"/>
        </w:rPr>
        <w:t xml:space="preserve">COMMON LIT </w:t>
      </w:r>
      <w:r w:rsidR="00B24171">
        <w:rPr>
          <w:sz w:val="24"/>
          <w:szCs w:val="24"/>
        </w:rPr>
        <w:t xml:space="preserve">Reading Passages and comprehension questions </w:t>
      </w:r>
      <w:r w:rsidRPr="00B24171">
        <w:rPr>
          <w:sz w:val="24"/>
          <w:szCs w:val="24"/>
        </w:rPr>
        <w:t>on Clever:</w:t>
      </w:r>
    </w:p>
    <w:p w:rsidR="0082072A" w:rsidRPr="00B24171" w:rsidRDefault="0082072A" w:rsidP="008207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4171">
        <w:rPr>
          <w:sz w:val="24"/>
          <w:szCs w:val="24"/>
        </w:rPr>
        <w:t>Learning about the Holocaust</w:t>
      </w:r>
    </w:p>
    <w:p w:rsidR="0082072A" w:rsidRPr="00B24171" w:rsidRDefault="0082072A" w:rsidP="008207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4171">
        <w:rPr>
          <w:sz w:val="24"/>
          <w:szCs w:val="24"/>
        </w:rPr>
        <w:t>Soaring “On the Wings of the Wind”</w:t>
      </w:r>
    </w:p>
    <w:p w:rsidR="0082072A" w:rsidRPr="00B24171" w:rsidRDefault="0082072A" w:rsidP="008207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4171">
        <w:rPr>
          <w:sz w:val="24"/>
          <w:szCs w:val="24"/>
        </w:rPr>
        <w:t>What is the international Space Station?</w:t>
      </w:r>
    </w:p>
    <w:p w:rsidR="0082072A" w:rsidRPr="00B24171" w:rsidRDefault="0082072A" w:rsidP="008207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4171">
        <w:rPr>
          <w:sz w:val="24"/>
          <w:szCs w:val="24"/>
        </w:rPr>
        <w:t xml:space="preserve">What a Pro Knows: Prepared to Save lives </w:t>
      </w:r>
    </w:p>
    <w:p w:rsidR="0082072A" w:rsidRPr="00B24171" w:rsidRDefault="0082072A" w:rsidP="008207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4171">
        <w:rPr>
          <w:sz w:val="24"/>
          <w:szCs w:val="24"/>
        </w:rPr>
        <w:t>Diving for Treasure</w:t>
      </w:r>
    </w:p>
    <w:p w:rsidR="0082072A" w:rsidRPr="00B24171" w:rsidRDefault="0082072A" w:rsidP="008207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4171">
        <w:rPr>
          <w:sz w:val="24"/>
          <w:szCs w:val="24"/>
        </w:rPr>
        <w:t>The Lighthouse Lamp</w:t>
      </w:r>
    </w:p>
    <w:p w:rsidR="0082072A" w:rsidRPr="00B24171" w:rsidRDefault="0082072A" w:rsidP="008207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4171">
        <w:rPr>
          <w:sz w:val="24"/>
          <w:szCs w:val="24"/>
        </w:rPr>
        <w:lastRenderedPageBreak/>
        <w:t>Sometimes a Dream needs a Push</w:t>
      </w:r>
    </w:p>
    <w:p w:rsidR="0082072A" w:rsidRPr="00B24171" w:rsidRDefault="0082072A" w:rsidP="008207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4171">
        <w:rPr>
          <w:sz w:val="24"/>
          <w:szCs w:val="24"/>
        </w:rPr>
        <w:t>Lionel Messi (Bilingual Story)</w:t>
      </w:r>
    </w:p>
    <w:p w:rsidR="0082072A" w:rsidRPr="00B24171" w:rsidRDefault="0082072A" w:rsidP="008207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4171">
        <w:rPr>
          <w:sz w:val="24"/>
          <w:szCs w:val="24"/>
        </w:rPr>
        <w:t>Strength in Numbers</w:t>
      </w:r>
    </w:p>
    <w:p w:rsidR="0082072A" w:rsidRPr="00B24171" w:rsidRDefault="0082072A" w:rsidP="008207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4171">
        <w:rPr>
          <w:sz w:val="24"/>
          <w:szCs w:val="24"/>
        </w:rPr>
        <w:t>Tornado Coming!</w:t>
      </w:r>
    </w:p>
    <w:p w:rsidR="0082072A" w:rsidRPr="00B24171" w:rsidRDefault="0082072A" w:rsidP="008207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4171">
        <w:rPr>
          <w:sz w:val="24"/>
          <w:szCs w:val="24"/>
        </w:rPr>
        <w:t>Valley Forge and the American Revolution</w:t>
      </w:r>
    </w:p>
    <w:p w:rsidR="0082072A" w:rsidRPr="00B24171" w:rsidRDefault="0082072A" w:rsidP="008207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24171">
        <w:rPr>
          <w:sz w:val="24"/>
          <w:szCs w:val="24"/>
        </w:rPr>
        <w:t xml:space="preserve">Eleven </w:t>
      </w:r>
    </w:p>
    <w:p w:rsidR="00DA1EF9" w:rsidRPr="00B24171" w:rsidRDefault="00DA1EF9" w:rsidP="00DA1EF9">
      <w:pPr>
        <w:rPr>
          <w:sz w:val="24"/>
          <w:szCs w:val="24"/>
        </w:rPr>
      </w:pPr>
    </w:p>
    <w:p w:rsidR="00DA1EF9" w:rsidRPr="00DA1EF9" w:rsidRDefault="00DA1EF9" w:rsidP="00DA1EF9">
      <w:pPr>
        <w:rPr>
          <w:sz w:val="32"/>
        </w:rPr>
      </w:pPr>
    </w:p>
    <w:sectPr w:rsidR="00DA1EF9" w:rsidRPr="00DA1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9600A"/>
    <w:multiLevelType w:val="hybridMultilevel"/>
    <w:tmpl w:val="486AA2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812AEB"/>
    <w:multiLevelType w:val="hybridMultilevel"/>
    <w:tmpl w:val="7370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01C99"/>
    <w:multiLevelType w:val="hybridMultilevel"/>
    <w:tmpl w:val="0C80F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34CD3"/>
    <w:multiLevelType w:val="hybridMultilevel"/>
    <w:tmpl w:val="1AC69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77"/>
    <w:rsid w:val="001356E8"/>
    <w:rsid w:val="004C1DFA"/>
    <w:rsid w:val="007E278C"/>
    <w:rsid w:val="0082072A"/>
    <w:rsid w:val="00A87477"/>
    <w:rsid w:val="00AE612D"/>
    <w:rsid w:val="00B24171"/>
    <w:rsid w:val="00DA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A286"/>
  <w15:chartTrackingRefBased/>
  <w15:docId w15:val="{ABD848DC-F378-4F34-A2C6-0077A0B5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47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74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1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Spagna@yonkerspublicschools.org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0EC4EA2895A145B3EF9A8EACFFB311" ma:contentTypeVersion="7" ma:contentTypeDescription="Create a new document." ma:contentTypeScope="" ma:versionID="cdd5c97d7e746071ff47d9654ea52c94">
  <xsd:schema xmlns:xsd="http://www.w3.org/2001/XMLSchema" xmlns:xs="http://www.w3.org/2001/XMLSchema" xmlns:p="http://schemas.microsoft.com/office/2006/metadata/properties" xmlns:ns2="604cc7c8-443d-4b70-9282-fe5c53231682" xmlns:ns3="fe5578c1-efa0-43f6-9d3a-3a62c82a5d09" targetNamespace="http://schemas.microsoft.com/office/2006/metadata/properties" ma:root="true" ma:fieldsID="b74dd021e9eba608d6309ca902060fd8" ns2:_="" ns3:_="">
    <xsd:import namespace="604cc7c8-443d-4b70-9282-fe5c53231682"/>
    <xsd:import namespace="fe5578c1-efa0-43f6-9d3a-3a62c82a5d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4cc7c8-443d-4b70-9282-fe5c53231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5578c1-efa0-43f6-9d3a-3a62c82a5d0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9C5833-E269-4569-A3EC-C32848328561}"/>
</file>

<file path=customXml/itemProps2.xml><?xml version="1.0" encoding="utf-8"?>
<ds:datastoreItem xmlns:ds="http://schemas.openxmlformats.org/officeDocument/2006/customXml" ds:itemID="{66E7F5B5-5D99-4119-BD9D-5DE412796289}"/>
</file>

<file path=customXml/itemProps3.xml><?xml version="1.0" encoding="utf-8"?>
<ds:datastoreItem xmlns:ds="http://schemas.openxmlformats.org/officeDocument/2006/customXml" ds:itemID="{014469C7-D144-48D4-99FA-A03FE8EEA7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SPAGNA, LAUREN</dc:creator>
  <cp:keywords/>
  <dc:description/>
  <cp:lastModifiedBy>SPAGNA, LAUREN</cp:lastModifiedBy>
  <cp:revision>2</cp:revision>
  <dcterms:created xsi:type="dcterms:W3CDTF">2020-03-13T13:46:00Z</dcterms:created>
  <dcterms:modified xsi:type="dcterms:W3CDTF">2020-03-13T14:59:00Z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0x010100CE0EC4EA2895A145B3EF9A8EACFFB311</vt:lpwstr>
  </property>
  <property fmtid="{D5CDD505-2E9C-101B-9397-08002B2CF9AE}" pid="3" name="Order">
    <vt:r8>61700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